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DE" w:rsidRPr="00AC450A" w:rsidRDefault="00880DDE" w:rsidP="00880DD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eastAsia="es-ES"/>
        </w:rPr>
      </w:pPr>
      <w:bookmarkStart w:id="0" w:name="_GoBack"/>
      <w:bookmarkEnd w:id="0"/>
      <w:r>
        <w:rPr>
          <w:rFonts w:cs="Calibri-Bold"/>
          <w:b/>
          <w:bCs/>
          <w:lang w:eastAsia="es-ES"/>
        </w:rPr>
        <w:t xml:space="preserve">Procedemento: PE155A - Axudas autonómicas </w:t>
      </w:r>
      <w:r>
        <w:rPr>
          <w:rFonts w:ascii="TrebuchetMS-Bold" w:hAnsi="TrebuchetMS-Bold" w:cs="TrebuchetMS-Bold"/>
          <w:b/>
          <w:bCs/>
          <w:sz w:val="18"/>
          <w:szCs w:val="18"/>
          <w:lang w:eastAsia="gl-ES"/>
        </w:rPr>
        <w:t>p</w:t>
      </w:r>
      <w:r w:rsidRPr="00AC450A">
        <w:rPr>
          <w:rFonts w:cs="Calibri-Bold"/>
          <w:b/>
          <w:bCs/>
          <w:lang w:eastAsia="es-ES"/>
        </w:rPr>
        <w:t>ara proxectos ao abeiro das estratexias de</w:t>
      </w:r>
    </w:p>
    <w:p w:rsidR="00880DDE" w:rsidRDefault="00880DDE" w:rsidP="00880DDE">
      <w:pPr>
        <w:spacing w:after="60"/>
        <w:ind w:left="1979" w:hanging="1979"/>
        <w:rPr>
          <w:rFonts w:cs="Calibri-Bold"/>
          <w:b/>
          <w:bCs/>
          <w:lang w:eastAsia="es-ES"/>
        </w:rPr>
      </w:pPr>
      <w:r w:rsidRPr="00AC450A">
        <w:rPr>
          <w:rFonts w:cs="Calibri-Bold"/>
          <w:b/>
          <w:bCs/>
          <w:lang w:eastAsia="es-ES"/>
        </w:rPr>
        <w:t>desenvolvemento local participativas</w:t>
      </w:r>
    </w:p>
    <w:p w:rsidR="00032410" w:rsidRDefault="00032410" w:rsidP="00C119D5">
      <w:pPr>
        <w:rPr>
          <w:b/>
        </w:rPr>
      </w:pPr>
      <w:r w:rsidRPr="00032410">
        <w:rPr>
          <w:b/>
        </w:rPr>
        <w:t>ASUNTO: Acta de elección de mellor oferta.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032410" w:rsidRPr="00032410" w:rsidTr="00972FAE">
        <w:tc>
          <w:tcPr>
            <w:tcW w:w="4321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  <w:r w:rsidRPr="00972FAE">
              <w:rPr>
                <w:rFonts w:eastAsia="Times New Roman"/>
              </w:rPr>
              <w:t>Nº EXPEDIENTE</w:t>
            </w:r>
          </w:p>
        </w:tc>
        <w:tc>
          <w:tcPr>
            <w:tcW w:w="4322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</w:p>
        </w:tc>
      </w:tr>
      <w:tr w:rsidR="00032410" w:rsidRPr="00032410" w:rsidTr="00972FAE">
        <w:tc>
          <w:tcPr>
            <w:tcW w:w="4321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  <w:r w:rsidRPr="00972FAE">
              <w:rPr>
                <w:rFonts w:eastAsia="Times New Roman"/>
              </w:rPr>
              <w:t xml:space="preserve">PROXECTO: </w:t>
            </w:r>
          </w:p>
        </w:tc>
        <w:tc>
          <w:tcPr>
            <w:tcW w:w="4322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</w:p>
        </w:tc>
      </w:tr>
      <w:tr w:rsidR="00032410" w:rsidRPr="00032410" w:rsidTr="00972FAE">
        <w:tc>
          <w:tcPr>
            <w:tcW w:w="4321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  <w:r w:rsidRPr="00972FAE">
              <w:rPr>
                <w:rFonts w:eastAsia="Times New Roman"/>
              </w:rPr>
              <w:t>PROMOTOR</w:t>
            </w:r>
          </w:p>
        </w:tc>
        <w:tc>
          <w:tcPr>
            <w:tcW w:w="4322" w:type="dxa"/>
            <w:shd w:val="clear" w:color="auto" w:fill="auto"/>
          </w:tcPr>
          <w:p w:rsidR="00032410" w:rsidRPr="00972FAE" w:rsidRDefault="00032410" w:rsidP="00972FAE">
            <w:pPr>
              <w:rPr>
                <w:rFonts w:eastAsia="Times New Roman"/>
              </w:rPr>
            </w:pPr>
          </w:p>
        </w:tc>
      </w:tr>
    </w:tbl>
    <w:p w:rsidR="00032410" w:rsidRPr="00032410" w:rsidRDefault="00032410" w:rsidP="00C119D5">
      <w:pPr>
        <w:rPr>
          <w:b/>
        </w:rPr>
      </w:pPr>
    </w:p>
    <w:p w:rsidR="00032410" w:rsidRDefault="00032410" w:rsidP="00405421">
      <w:pPr>
        <w:spacing w:after="60"/>
      </w:pPr>
      <w:r>
        <w:t>Á vista das ofertas recibidas para o concepto de gasto: ____________________________</w:t>
      </w:r>
    </w:p>
    <w:p w:rsidR="00032410" w:rsidRDefault="00032410" w:rsidP="00405421">
      <w:pPr>
        <w:spacing w:after="60"/>
      </w:pPr>
      <w:r>
        <w:t>Procedeuse a avaliación das mesmas co seguinte resultado: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3017"/>
      </w:tblGrid>
      <w:tr w:rsidR="00032410" w:rsidRPr="00972FAE" w:rsidTr="00972FAE">
        <w:tc>
          <w:tcPr>
            <w:tcW w:w="5596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  <w:b/>
              </w:rPr>
            </w:pPr>
            <w:r w:rsidRPr="00972FAE">
              <w:rPr>
                <w:rFonts w:eastAsia="Times New Roman"/>
                <w:b/>
              </w:rPr>
              <w:t>EMPRESA</w:t>
            </w:r>
          </w:p>
        </w:tc>
        <w:tc>
          <w:tcPr>
            <w:tcW w:w="3017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  <w:b/>
              </w:rPr>
            </w:pPr>
            <w:r w:rsidRPr="00972FAE">
              <w:rPr>
                <w:rFonts w:eastAsia="Times New Roman"/>
                <w:b/>
              </w:rPr>
              <w:t>IMPORTE OFERTA SEN IVE</w:t>
            </w:r>
          </w:p>
        </w:tc>
      </w:tr>
      <w:tr w:rsidR="00032410" w:rsidRPr="00972FAE" w:rsidTr="00972FAE">
        <w:tc>
          <w:tcPr>
            <w:tcW w:w="5596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</w:tr>
      <w:tr w:rsidR="00032410" w:rsidRPr="00972FAE" w:rsidTr="00972FAE">
        <w:tc>
          <w:tcPr>
            <w:tcW w:w="5596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</w:tr>
      <w:tr w:rsidR="00032410" w:rsidRPr="00972FAE" w:rsidTr="00972FAE">
        <w:tc>
          <w:tcPr>
            <w:tcW w:w="5596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  <w:tc>
          <w:tcPr>
            <w:tcW w:w="3017" w:type="dxa"/>
            <w:shd w:val="clear" w:color="auto" w:fill="auto"/>
          </w:tcPr>
          <w:p w:rsidR="00032410" w:rsidRPr="00972FAE" w:rsidRDefault="00032410" w:rsidP="00C119D5">
            <w:pPr>
              <w:rPr>
                <w:rFonts w:eastAsia="Times New Roman"/>
              </w:rPr>
            </w:pPr>
          </w:p>
        </w:tc>
      </w:tr>
    </w:tbl>
    <w:p w:rsidR="00405421" w:rsidRDefault="00405421" w:rsidP="00405421">
      <w:pPr>
        <w:spacing w:before="120" w:after="120"/>
      </w:pPr>
      <w:r>
        <w:t xml:space="preserve">Cúmprese o artigo 27.7 da Lei 9/2007 de 13 de xuño, de subvencións de Galicia de non vinculación entre o solicitante e as empresas que presentan os orzamentos ou facturas proforma. </w:t>
      </w:r>
    </w:p>
    <w:p w:rsidR="00032410" w:rsidRDefault="00032410" w:rsidP="00C119D5">
      <w:r>
        <w:t>⃝ A oferta elixida é a máis vantaxosa economicamente.</w:t>
      </w:r>
    </w:p>
    <w:p w:rsidR="00032410" w:rsidRDefault="00032410" w:rsidP="00032410">
      <w:r>
        <w:t xml:space="preserve">⃝ A oferta elixida é a que </w:t>
      </w:r>
      <w:r w:rsidR="00405421">
        <w:t>obtén</w:t>
      </w:r>
      <w:r>
        <w:t xml:space="preserve"> unha maior puntuación na avaliación global en función dos criterios de valoración empregados pola entidade/empresa. As vantaxes ofertadas pola empresa que compensan o custe económico maior son: </w:t>
      </w:r>
    </w:p>
    <w:p w:rsidR="00032410" w:rsidRDefault="00032410" w:rsidP="0024506E">
      <w:pPr>
        <w:numPr>
          <w:ilvl w:val="0"/>
          <w:numId w:val="4"/>
        </w:numPr>
      </w:pPr>
      <w:r>
        <w:t xml:space="preserve">      </w:t>
      </w:r>
    </w:p>
    <w:p w:rsidR="00032410" w:rsidRDefault="00032410" w:rsidP="00032410">
      <w:r>
        <w:t xml:space="preserve">Acompáñase esta acta das ofertas recibidas. </w:t>
      </w:r>
    </w:p>
    <w:p w:rsidR="00032410" w:rsidRPr="00405421" w:rsidRDefault="00032410" w:rsidP="00032410">
      <w:pPr>
        <w:rPr>
          <w:b/>
        </w:rPr>
      </w:pPr>
      <w:r w:rsidRPr="00405421">
        <w:rPr>
          <w:b/>
        </w:rPr>
        <w:t xml:space="preserve">PROPOSTA DE ADXUDICACIÓN </w:t>
      </w:r>
      <w:r w:rsidR="00405421" w:rsidRPr="00405421">
        <w:rPr>
          <w:b/>
        </w:rPr>
        <w:t>:</w:t>
      </w:r>
    </w:p>
    <w:p w:rsidR="00032410" w:rsidRDefault="00032410" w:rsidP="00032410">
      <w:r>
        <w:t>En consecuencia, decídese a contratación da empresa:  ____________________________</w:t>
      </w:r>
    </w:p>
    <w:p w:rsidR="00032410" w:rsidRDefault="00032410" w:rsidP="00032410">
      <w:r>
        <w:t xml:space="preserve">En                          a   </w:t>
      </w:r>
      <w:r w:rsidR="00862B64">
        <w:t xml:space="preserve">          de             de 2017</w:t>
      </w:r>
    </w:p>
    <w:p w:rsidR="00032410" w:rsidRDefault="00032410" w:rsidP="00032410"/>
    <w:p w:rsidR="00032410" w:rsidRPr="00C119D5" w:rsidRDefault="00032410" w:rsidP="00032410">
      <w:r>
        <w:t xml:space="preserve">Asdo. </w:t>
      </w:r>
    </w:p>
    <w:sectPr w:rsidR="00032410" w:rsidRPr="00C119D5" w:rsidSect="00EC01F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35" w:right="1418" w:bottom="1418" w:left="1985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34" w:rsidRDefault="00915234" w:rsidP="008A2E42">
      <w:pPr>
        <w:spacing w:after="0" w:line="240" w:lineRule="auto"/>
      </w:pPr>
      <w:r>
        <w:separator/>
      </w:r>
    </w:p>
  </w:endnote>
  <w:endnote w:type="continuationSeparator" w:id="0">
    <w:p w:rsidR="00915234" w:rsidRDefault="00915234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42" w:rsidRDefault="00F02DEF" w:rsidP="00EC01FD">
    <w:pPr>
      <w:ind w:left="993"/>
    </w:pPr>
    <w:r>
      <w:rPr>
        <w:noProof/>
      </w:rPr>
      <w:drawing>
        <wp:inline distT="0" distB="0" distL="0" distR="0">
          <wp:extent cx="1419225" cy="504825"/>
          <wp:effectExtent l="0" t="0" r="0" b="0"/>
          <wp:docPr id="2" name="Imagen 2" descr="FEMP_texto_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MP_texto_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148">
      <w:t xml:space="preserve">                   </w:t>
    </w:r>
    <w:r>
      <w:rPr>
        <w:noProof/>
      </w:rPr>
      <w:drawing>
        <wp:inline distT="0" distB="0" distL="0" distR="0">
          <wp:extent cx="2028825" cy="504825"/>
          <wp:effectExtent l="0" t="0" r="0" b="0"/>
          <wp:docPr id="3" name="Imagen 3" descr="logo da consel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a conselle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34" w:rsidRDefault="00915234" w:rsidP="008A2E42">
      <w:pPr>
        <w:spacing w:after="0" w:line="240" w:lineRule="auto"/>
      </w:pPr>
      <w:r>
        <w:separator/>
      </w:r>
    </w:p>
  </w:footnote>
  <w:footnote w:type="continuationSeparator" w:id="0">
    <w:p w:rsidR="00915234" w:rsidRDefault="00915234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0" w:rsidRDefault="00F02DEF">
    <w:pPr>
      <w:pStyle w:val="Encabezado"/>
    </w:pPr>
    <w:r>
      <w:rPr>
        <w:noProof/>
        <w:lang w:eastAsia="gl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0074" o:spid="_x0000_s2050" type="#_x0000_t75" style="position:absolute;margin-left:0;margin-top:0;width:424.7pt;height:599.75pt;z-index:-251659264;mso-position-horizontal:center;mso-position-horizontal-relative:margin;mso-position-vertical:center;mso-position-vertical-relative:margin" o:allowincell="f">
          <v:imagedata r:id="rId1" o:title="1_Folio 2 GAC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DE" w:rsidRDefault="00F02DEF" w:rsidP="00880DDE">
    <w:pPr>
      <w:pStyle w:val="Encabezado"/>
      <w:tabs>
        <w:tab w:val="clear" w:pos="8504"/>
        <w:tab w:val="right" w:pos="8505"/>
      </w:tabs>
      <w:ind w:left="-1134" w:right="-1"/>
    </w:pPr>
    <w:r>
      <w:rPr>
        <w:noProof/>
      </w:rPr>
      <w:drawing>
        <wp:inline distT="0" distB="0" distL="0" distR="0">
          <wp:extent cx="1066800" cy="1085850"/>
          <wp:effectExtent l="0" t="0" r="0" b="0"/>
          <wp:docPr id="1" name="Imagen 1" descr="Logo Nuevo GA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GAL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-59690</wp:posOffset>
          </wp:positionV>
          <wp:extent cx="1533525" cy="1076325"/>
          <wp:effectExtent l="0" t="0" r="0" b="0"/>
          <wp:wrapSquare wrapText="bothSides"/>
          <wp:docPr id="9" name="Imagen 9" descr="Logo nuev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DE">
      <w:t xml:space="preserve">                                                                                                  </w:t>
    </w:r>
  </w:p>
  <w:p w:rsidR="00894D66" w:rsidRDefault="00894D66" w:rsidP="00DE263B">
    <w:pPr>
      <w:pStyle w:val="Encabezado"/>
      <w:jc w:val="center"/>
      <w:rPr>
        <w:color w:val="F47C00"/>
      </w:rPr>
    </w:pPr>
  </w:p>
  <w:p w:rsidR="002F6040" w:rsidRDefault="002F6040" w:rsidP="00DE263B">
    <w:pPr>
      <w:pStyle w:val="Encabezado"/>
      <w:jc w:val="center"/>
      <w:rPr>
        <w:color w:val="F47C00"/>
      </w:rPr>
    </w:pPr>
  </w:p>
  <w:p w:rsidR="002F6040" w:rsidRPr="00DE263B" w:rsidRDefault="002F6040" w:rsidP="00DE263B">
    <w:pPr>
      <w:pStyle w:val="Encabezado"/>
      <w:jc w:val="center"/>
      <w:rPr>
        <w:color w:val="F47C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E0" w:rsidRDefault="00F02DEF">
    <w:pPr>
      <w:pStyle w:val="Encabezado"/>
    </w:pPr>
    <w:r>
      <w:rPr>
        <w:noProof/>
        <w:lang w:eastAsia="gl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0073" o:spid="_x0000_s2049" type="#_x0000_t75" style="position:absolute;margin-left:0;margin-top:0;width:424.7pt;height:599.75pt;z-index:-251660288;mso-position-horizontal:center;mso-position-horizontal-relative:margin;mso-position-vertical:center;mso-position-vertical-relative:margin" o:allowincell="f">
          <v:imagedata r:id="rId1" o:title="1_Folio 2 GAC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C6860"/>
    <w:multiLevelType w:val="hybridMultilevel"/>
    <w:tmpl w:val="D758F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60CF"/>
    <w:multiLevelType w:val="hybridMultilevel"/>
    <w:tmpl w:val="5582E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2"/>
    <w:rsid w:val="00032410"/>
    <w:rsid w:val="000A686C"/>
    <w:rsid w:val="00116855"/>
    <w:rsid w:val="00181960"/>
    <w:rsid w:val="00186ABD"/>
    <w:rsid w:val="0019712B"/>
    <w:rsid w:val="00211ED9"/>
    <w:rsid w:val="00241C02"/>
    <w:rsid w:val="00244388"/>
    <w:rsid w:val="0024506E"/>
    <w:rsid w:val="00283F5B"/>
    <w:rsid w:val="00287AF2"/>
    <w:rsid w:val="00287FF2"/>
    <w:rsid w:val="002C1255"/>
    <w:rsid w:val="002F6040"/>
    <w:rsid w:val="0032584F"/>
    <w:rsid w:val="00331272"/>
    <w:rsid w:val="00336D75"/>
    <w:rsid w:val="00405421"/>
    <w:rsid w:val="00423E7B"/>
    <w:rsid w:val="004A03EA"/>
    <w:rsid w:val="005A243C"/>
    <w:rsid w:val="005A29EF"/>
    <w:rsid w:val="00611EBE"/>
    <w:rsid w:val="006E09C0"/>
    <w:rsid w:val="00705F64"/>
    <w:rsid w:val="00712BFA"/>
    <w:rsid w:val="00720F5A"/>
    <w:rsid w:val="0075000D"/>
    <w:rsid w:val="007E4860"/>
    <w:rsid w:val="007F5B06"/>
    <w:rsid w:val="007F6304"/>
    <w:rsid w:val="00812FC4"/>
    <w:rsid w:val="00813DF7"/>
    <w:rsid w:val="00837483"/>
    <w:rsid w:val="008424CD"/>
    <w:rsid w:val="00862B64"/>
    <w:rsid w:val="00873434"/>
    <w:rsid w:val="00880DDE"/>
    <w:rsid w:val="00894D66"/>
    <w:rsid w:val="008A2E42"/>
    <w:rsid w:val="008A2F0A"/>
    <w:rsid w:val="008E490C"/>
    <w:rsid w:val="008F27A2"/>
    <w:rsid w:val="00915234"/>
    <w:rsid w:val="00936AC2"/>
    <w:rsid w:val="00936C9A"/>
    <w:rsid w:val="00966A05"/>
    <w:rsid w:val="00972FAE"/>
    <w:rsid w:val="009824E7"/>
    <w:rsid w:val="009C3460"/>
    <w:rsid w:val="009C3F95"/>
    <w:rsid w:val="009E383E"/>
    <w:rsid w:val="009F534D"/>
    <w:rsid w:val="00AC183F"/>
    <w:rsid w:val="00B02619"/>
    <w:rsid w:val="00B322B2"/>
    <w:rsid w:val="00C05071"/>
    <w:rsid w:val="00C1139F"/>
    <w:rsid w:val="00C119D5"/>
    <w:rsid w:val="00C61DA0"/>
    <w:rsid w:val="00C7281F"/>
    <w:rsid w:val="00CF5045"/>
    <w:rsid w:val="00D2767F"/>
    <w:rsid w:val="00D555DC"/>
    <w:rsid w:val="00D6359F"/>
    <w:rsid w:val="00DC75E0"/>
    <w:rsid w:val="00DE263B"/>
    <w:rsid w:val="00DF1AEF"/>
    <w:rsid w:val="00E82FBA"/>
    <w:rsid w:val="00E841E1"/>
    <w:rsid w:val="00E96ABA"/>
    <w:rsid w:val="00E97B96"/>
    <w:rsid w:val="00EC01FD"/>
    <w:rsid w:val="00F02DEF"/>
    <w:rsid w:val="00F57BA4"/>
    <w:rsid w:val="00F60148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CB45F4B2-A521-4FA3-BAB9-29367A1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ASISTENCIA</dc:title>
  <dc:subject/>
  <dc:creator>Diego Estévez García</dc:creator>
  <cp:keywords/>
  <dc:description/>
  <cp:lastModifiedBy>Usuario</cp:lastModifiedBy>
  <cp:revision>2</cp:revision>
  <cp:lastPrinted>2017-02-14T11:00:00Z</cp:lastPrinted>
  <dcterms:created xsi:type="dcterms:W3CDTF">2018-01-30T09:01:00Z</dcterms:created>
  <dcterms:modified xsi:type="dcterms:W3CDTF">2018-01-30T09:01:00Z</dcterms:modified>
</cp:coreProperties>
</file>